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0EE8" w14:textId="2013A629" w:rsidR="00BC06A4" w:rsidRDefault="00BC06A4" w:rsidP="00AB53E6">
      <w:pPr>
        <w:pStyle w:val="Titolo1"/>
        <w:ind w:right="-2596"/>
      </w:pPr>
      <w:r>
        <w:rPr>
          <w:noProof/>
        </w:rPr>
        <w:drawing>
          <wp:inline distT="0" distB="0" distL="0" distR="0" wp14:anchorId="636EE12C" wp14:editId="0825755A">
            <wp:extent cx="2371725" cy="828675"/>
            <wp:effectExtent l="0" t="0" r="9525" b="9525"/>
            <wp:docPr id="3" name="Immagine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ti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4399" w14:textId="784F1EE6" w:rsidR="00BC06A4" w:rsidRDefault="00BC06A4" w:rsidP="00AB53E6">
      <w:pPr>
        <w:pStyle w:val="Titolo1"/>
        <w:ind w:right="-2596"/>
      </w:pPr>
      <w:r>
        <w:t xml:space="preserve">UFFICIO </w:t>
      </w:r>
      <w:r w:rsidR="007605F6">
        <w:t>SERVIZI SOCIALI</w:t>
      </w:r>
    </w:p>
    <w:p w14:paraId="10B0C8EE" w14:textId="1DD8B660" w:rsidR="00BC06A4" w:rsidRDefault="00BC06A4" w:rsidP="00AB53E6">
      <w:pPr>
        <w:pStyle w:val="Titolo1"/>
        <w:ind w:right="-2596"/>
      </w:pPr>
    </w:p>
    <w:p w14:paraId="1DD9388D" w14:textId="315B2B20" w:rsidR="00FA1EC6" w:rsidRDefault="00FA1EC6" w:rsidP="00AB53E6">
      <w:pPr>
        <w:pStyle w:val="Titolo1"/>
        <w:ind w:right="-2596"/>
      </w:pPr>
    </w:p>
    <w:p w14:paraId="1192436B" w14:textId="33311CB7" w:rsidR="00FA1EC6" w:rsidRDefault="00FA1EC6" w:rsidP="00AB53E6">
      <w:pPr>
        <w:pStyle w:val="Titolo1"/>
        <w:ind w:right="-2596"/>
      </w:pPr>
    </w:p>
    <w:p w14:paraId="7E275ED6" w14:textId="77777777" w:rsidR="00FA1EC6" w:rsidRDefault="00FA1EC6" w:rsidP="00AB53E6">
      <w:pPr>
        <w:pStyle w:val="Titolo1"/>
        <w:ind w:right="-2596"/>
      </w:pPr>
    </w:p>
    <w:p w14:paraId="1F763309" w14:textId="6E615DEF" w:rsidR="00432C32" w:rsidRDefault="0099305F" w:rsidP="00432C32">
      <w:pPr>
        <w:pStyle w:val="Titolo1"/>
        <w:ind w:left="3759" w:right="-2596"/>
        <w:rPr>
          <w:b w:val="0"/>
          <w:bCs w:val="0"/>
        </w:rPr>
      </w:pPr>
      <w:r>
        <w:t xml:space="preserve">     </w:t>
      </w:r>
    </w:p>
    <w:p w14:paraId="0F482CC0" w14:textId="109DC251" w:rsidR="00B629D8" w:rsidRPr="005371A0" w:rsidRDefault="002C37F3" w:rsidP="00432C32">
      <w:pPr>
        <w:pStyle w:val="Corpotesto"/>
        <w:tabs>
          <w:tab w:val="left" w:pos="142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605F6">
        <w:rPr>
          <w:b/>
          <w:bCs/>
          <w:sz w:val="24"/>
          <w:szCs w:val="24"/>
        </w:rPr>
        <w:t>AMPUS</w:t>
      </w:r>
      <w:r>
        <w:rPr>
          <w:b/>
          <w:bCs/>
          <w:sz w:val="24"/>
          <w:szCs w:val="24"/>
        </w:rPr>
        <w:t xml:space="preserve"> ESTIVO MINORI “ACCHIAPPA LA BANDIERA 202</w:t>
      </w:r>
      <w:r w:rsidR="007605F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”</w:t>
      </w:r>
    </w:p>
    <w:p w14:paraId="421FCCD6" w14:textId="77777777" w:rsidR="00432C32" w:rsidRDefault="00432C32" w:rsidP="00432C32">
      <w:pPr>
        <w:pStyle w:val="Corpotesto"/>
        <w:tabs>
          <w:tab w:val="left" w:pos="142"/>
        </w:tabs>
        <w:ind w:left="0"/>
        <w:jc w:val="center"/>
        <w:rPr>
          <w:b/>
          <w:bCs/>
        </w:rPr>
      </w:pPr>
    </w:p>
    <w:p w14:paraId="5EE98555" w14:textId="10C7CDDB" w:rsidR="00B629D8" w:rsidRDefault="00B629D8">
      <w:pPr>
        <w:pStyle w:val="Corpotesto"/>
        <w:spacing w:before="2"/>
        <w:ind w:left="0"/>
        <w:jc w:val="left"/>
        <w:rPr>
          <w:b/>
          <w:bCs/>
        </w:rPr>
      </w:pPr>
    </w:p>
    <w:p w14:paraId="5C3111E4" w14:textId="77777777" w:rsidR="002C37F3" w:rsidRDefault="002C37F3">
      <w:pPr>
        <w:pStyle w:val="Corpotesto"/>
        <w:spacing w:before="2"/>
        <w:ind w:left="0"/>
        <w:jc w:val="left"/>
        <w:rPr>
          <w:b/>
          <w:bCs/>
        </w:rPr>
      </w:pPr>
    </w:p>
    <w:p w14:paraId="4DD166F5" w14:textId="021D66D3" w:rsidR="00652E0C" w:rsidRDefault="002C37F3" w:rsidP="002C37F3">
      <w:pPr>
        <w:pStyle w:val="Corpotesto"/>
        <w:spacing w:line="360" w:lineRule="auto"/>
        <w:ind w:right="107" w:firstLine="561"/>
        <w:rPr>
          <w:sz w:val="24"/>
          <w:szCs w:val="24"/>
        </w:rPr>
      </w:pPr>
      <w:r>
        <w:rPr>
          <w:sz w:val="24"/>
          <w:szCs w:val="24"/>
        </w:rPr>
        <w:t>Partecipazione al C</w:t>
      </w:r>
      <w:r w:rsidR="007605F6">
        <w:rPr>
          <w:sz w:val="24"/>
          <w:szCs w:val="24"/>
        </w:rPr>
        <w:t>ampus</w:t>
      </w:r>
      <w:r>
        <w:rPr>
          <w:sz w:val="24"/>
          <w:szCs w:val="24"/>
        </w:rPr>
        <w:t xml:space="preserve"> Estivo Minori 202</w:t>
      </w:r>
      <w:r w:rsidR="007605F6">
        <w:rPr>
          <w:sz w:val="24"/>
          <w:szCs w:val="24"/>
        </w:rPr>
        <w:t>2</w:t>
      </w:r>
      <w:r>
        <w:rPr>
          <w:sz w:val="24"/>
          <w:szCs w:val="24"/>
        </w:rPr>
        <w:t xml:space="preserve"> presso il Parco dei Priori in Viale San Giovanni in Venere, rivolto </w:t>
      </w:r>
      <w:r w:rsidR="007D18A8">
        <w:rPr>
          <w:sz w:val="24"/>
          <w:szCs w:val="24"/>
        </w:rPr>
        <w:t>a n. 60</w:t>
      </w:r>
      <w:r>
        <w:rPr>
          <w:sz w:val="24"/>
          <w:szCs w:val="24"/>
        </w:rPr>
        <w:t xml:space="preserve"> minori dai 6 ai 13 anni compiuti e/o che abbiano frequentato la III media nell’anno scolastico 202</w:t>
      </w:r>
      <w:r w:rsidR="007605F6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7605F6">
        <w:rPr>
          <w:sz w:val="24"/>
          <w:szCs w:val="24"/>
        </w:rPr>
        <w:t>2</w:t>
      </w:r>
      <w:r w:rsidR="00652E0C">
        <w:rPr>
          <w:sz w:val="24"/>
          <w:szCs w:val="24"/>
        </w:rPr>
        <w:t>.</w:t>
      </w:r>
    </w:p>
    <w:p w14:paraId="0AB708E1" w14:textId="7801230C" w:rsidR="00652E0C" w:rsidRPr="0025439A" w:rsidRDefault="00652E0C" w:rsidP="002C37F3">
      <w:pPr>
        <w:pStyle w:val="Corpotesto"/>
        <w:spacing w:line="360" w:lineRule="auto"/>
        <w:ind w:right="107" w:firstLine="561"/>
        <w:rPr>
          <w:b/>
          <w:bCs/>
          <w:sz w:val="24"/>
          <w:szCs w:val="24"/>
        </w:rPr>
      </w:pPr>
      <w:r w:rsidRPr="0025439A">
        <w:rPr>
          <w:b/>
          <w:bCs/>
          <w:sz w:val="24"/>
          <w:szCs w:val="24"/>
        </w:rPr>
        <w:t>Periodo</w:t>
      </w:r>
      <w:r w:rsidR="0025439A">
        <w:rPr>
          <w:b/>
          <w:bCs/>
          <w:sz w:val="24"/>
          <w:szCs w:val="24"/>
        </w:rPr>
        <w:t>:</w:t>
      </w:r>
      <w:r w:rsidRPr="0025439A">
        <w:rPr>
          <w:b/>
          <w:bCs/>
          <w:sz w:val="24"/>
          <w:szCs w:val="24"/>
        </w:rPr>
        <w:t xml:space="preserve"> </w:t>
      </w:r>
      <w:r w:rsidR="00F34732">
        <w:rPr>
          <w:b/>
          <w:bCs/>
          <w:sz w:val="24"/>
          <w:szCs w:val="24"/>
        </w:rPr>
        <w:t xml:space="preserve">DAL 13 AL 24 GIUGNO 2022 </w:t>
      </w:r>
      <w:r w:rsidRPr="0025439A">
        <w:rPr>
          <w:b/>
          <w:bCs/>
          <w:sz w:val="24"/>
          <w:szCs w:val="24"/>
        </w:rPr>
        <w:t>dal lunedì al venerdì dalle ore 8,00 alle ore 13,00</w:t>
      </w:r>
      <w:r w:rsidR="00F34732">
        <w:rPr>
          <w:b/>
          <w:bCs/>
          <w:sz w:val="24"/>
          <w:szCs w:val="24"/>
        </w:rPr>
        <w:t>.</w:t>
      </w:r>
    </w:p>
    <w:p w14:paraId="0382D018" w14:textId="4EB62D16" w:rsidR="00652E0C" w:rsidRDefault="00652E0C" w:rsidP="00652E0C">
      <w:pPr>
        <w:pStyle w:val="Corpotesto"/>
        <w:spacing w:line="360" w:lineRule="auto"/>
        <w:ind w:right="100" w:firstLine="561"/>
        <w:rPr>
          <w:sz w:val="24"/>
          <w:szCs w:val="24"/>
        </w:rPr>
      </w:pPr>
      <w:r>
        <w:rPr>
          <w:sz w:val="24"/>
          <w:szCs w:val="24"/>
        </w:rPr>
        <w:t xml:space="preserve">Requisiti e documenti da presentare: sul sito del Comune </w:t>
      </w:r>
      <w:hyperlink r:id="rId8" w:history="1">
        <w:r w:rsidRPr="00756025">
          <w:rPr>
            <w:rStyle w:val="Collegamentoipertestuale"/>
            <w:sz w:val="24"/>
            <w:szCs w:val="24"/>
          </w:rPr>
          <w:t>www.comune.fossacesia.org</w:t>
        </w:r>
      </w:hyperlink>
    </w:p>
    <w:p w14:paraId="57DB919C" w14:textId="4D1D04DB" w:rsidR="00652E0C" w:rsidRDefault="00652E0C" w:rsidP="00652E0C">
      <w:pPr>
        <w:pStyle w:val="Corpotesto"/>
        <w:spacing w:line="360" w:lineRule="auto"/>
        <w:ind w:right="100" w:firstLine="561"/>
        <w:rPr>
          <w:sz w:val="24"/>
          <w:szCs w:val="24"/>
        </w:rPr>
      </w:pPr>
      <w:r>
        <w:rPr>
          <w:sz w:val="24"/>
          <w:szCs w:val="24"/>
        </w:rPr>
        <w:t xml:space="preserve">La partecipazione è gratuita. Il trasporto </w:t>
      </w:r>
      <w:r w:rsidR="000E7281">
        <w:rPr>
          <w:sz w:val="24"/>
          <w:szCs w:val="24"/>
        </w:rPr>
        <w:t xml:space="preserve">e la </w:t>
      </w:r>
      <w:r w:rsidR="00B42746">
        <w:rPr>
          <w:sz w:val="24"/>
          <w:szCs w:val="24"/>
        </w:rPr>
        <w:t>merenda</w:t>
      </w:r>
      <w:r w:rsidR="000E7281">
        <w:rPr>
          <w:sz w:val="24"/>
          <w:szCs w:val="24"/>
        </w:rPr>
        <w:t xml:space="preserve"> </w:t>
      </w:r>
      <w:r>
        <w:rPr>
          <w:sz w:val="24"/>
          <w:szCs w:val="24"/>
        </w:rPr>
        <w:t>dovr</w:t>
      </w:r>
      <w:r w:rsidR="000E7281">
        <w:rPr>
          <w:sz w:val="24"/>
          <w:szCs w:val="24"/>
        </w:rPr>
        <w:t>anno</w:t>
      </w:r>
      <w:r>
        <w:rPr>
          <w:sz w:val="24"/>
          <w:szCs w:val="24"/>
        </w:rPr>
        <w:t xml:space="preserve"> essere garantit</w:t>
      </w:r>
      <w:r w:rsidR="000E7281">
        <w:rPr>
          <w:sz w:val="24"/>
          <w:szCs w:val="24"/>
        </w:rPr>
        <w:t>i</w:t>
      </w:r>
      <w:r>
        <w:rPr>
          <w:sz w:val="24"/>
          <w:szCs w:val="24"/>
        </w:rPr>
        <w:t xml:space="preserve"> dalla famiglia.</w:t>
      </w:r>
    </w:p>
    <w:p w14:paraId="2547A7B1" w14:textId="5F51955A" w:rsidR="00FA1EC6" w:rsidRDefault="00B629D8" w:rsidP="00652E0C">
      <w:pPr>
        <w:pStyle w:val="Corpotesto"/>
        <w:spacing w:line="360" w:lineRule="auto"/>
        <w:ind w:right="100" w:firstLine="561"/>
        <w:rPr>
          <w:b/>
          <w:bCs/>
          <w:sz w:val="24"/>
          <w:szCs w:val="24"/>
          <w:u w:val="single"/>
        </w:rPr>
      </w:pPr>
      <w:r w:rsidRPr="00BC06A4">
        <w:rPr>
          <w:sz w:val="24"/>
          <w:szCs w:val="24"/>
        </w:rPr>
        <w:t>La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>domanda di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 xml:space="preserve">partecipazione dovrà pervenire </w:t>
      </w:r>
      <w:r w:rsidRPr="00BC06A4">
        <w:rPr>
          <w:b/>
          <w:bCs/>
          <w:sz w:val="24"/>
          <w:szCs w:val="24"/>
          <w:u w:val="single"/>
        </w:rPr>
        <w:t>entro il termine perentorio delle ore 12,00 del</w:t>
      </w:r>
    </w:p>
    <w:p w14:paraId="29AFB739" w14:textId="467489ED" w:rsidR="00B629D8" w:rsidRPr="00BC06A4" w:rsidRDefault="00652E0C" w:rsidP="00432C32">
      <w:pPr>
        <w:pStyle w:val="Corpotesto"/>
        <w:spacing w:line="360" w:lineRule="auto"/>
        <w:ind w:right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0E7281">
        <w:rPr>
          <w:b/>
          <w:bCs/>
          <w:sz w:val="24"/>
          <w:szCs w:val="24"/>
          <w:u w:val="single"/>
        </w:rPr>
        <w:t>0</w:t>
      </w:r>
      <w:r w:rsidR="00B629D8" w:rsidRPr="00BC06A4">
        <w:rPr>
          <w:b/>
          <w:bCs/>
          <w:sz w:val="24"/>
          <w:szCs w:val="24"/>
          <w:u w:val="single"/>
        </w:rPr>
        <w:t xml:space="preserve"> GIUGNO 202</w:t>
      </w:r>
      <w:r w:rsidR="000E7281">
        <w:rPr>
          <w:b/>
          <w:bCs/>
          <w:sz w:val="24"/>
          <w:szCs w:val="24"/>
          <w:u w:val="single"/>
        </w:rPr>
        <w:t>2.</w:t>
      </w:r>
      <w:r w:rsidR="00B629D8" w:rsidRPr="00BC06A4">
        <w:rPr>
          <w:b/>
          <w:bCs/>
          <w:sz w:val="24"/>
          <w:szCs w:val="24"/>
          <w:u w:val="single"/>
        </w:rPr>
        <w:t xml:space="preserve"> </w:t>
      </w:r>
    </w:p>
    <w:p w14:paraId="2E0A7E30" w14:textId="5EAA8369" w:rsidR="00B629D8" w:rsidRPr="00BC06A4" w:rsidRDefault="00B629D8" w:rsidP="00432C32">
      <w:pPr>
        <w:pStyle w:val="Corpotesto"/>
        <w:spacing w:before="1" w:line="360" w:lineRule="auto"/>
        <w:ind w:right="98"/>
        <w:rPr>
          <w:sz w:val="24"/>
          <w:szCs w:val="24"/>
        </w:rPr>
      </w:pPr>
      <w:r w:rsidRPr="00BC06A4">
        <w:rPr>
          <w:sz w:val="24"/>
          <w:szCs w:val="24"/>
        </w:rPr>
        <w:t>Info</w:t>
      </w:r>
      <w:r w:rsidRPr="00BC06A4">
        <w:rPr>
          <w:spacing w:val="50"/>
          <w:sz w:val="24"/>
          <w:szCs w:val="24"/>
        </w:rPr>
        <w:t xml:space="preserve"> </w:t>
      </w:r>
      <w:r w:rsidRPr="00BC06A4">
        <w:rPr>
          <w:sz w:val="24"/>
          <w:szCs w:val="24"/>
        </w:rPr>
        <w:t>al</w:t>
      </w:r>
      <w:r w:rsidRPr="00BC06A4">
        <w:rPr>
          <w:spacing w:val="50"/>
          <w:sz w:val="24"/>
          <w:szCs w:val="24"/>
        </w:rPr>
        <w:t xml:space="preserve"> </w:t>
      </w:r>
      <w:r w:rsidRPr="00BC06A4">
        <w:rPr>
          <w:sz w:val="24"/>
          <w:szCs w:val="24"/>
        </w:rPr>
        <w:t>Se</w:t>
      </w:r>
      <w:r w:rsidR="00652E0C">
        <w:rPr>
          <w:sz w:val="24"/>
          <w:szCs w:val="24"/>
        </w:rPr>
        <w:t>gretariato Sociale:</w:t>
      </w:r>
      <w:r w:rsidRPr="00BC06A4">
        <w:rPr>
          <w:sz w:val="24"/>
          <w:szCs w:val="24"/>
        </w:rPr>
        <w:t xml:space="preserve"> tel.</w:t>
      </w:r>
      <w:r w:rsidRPr="00BC06A4">
        <w:rPr>
          <w:spacing w:val="1"/>
          <w:sz w:val="24"/>
          <w:szCs w:val="24"/>
        </w:rPr>
        <w:t xml:space="preserve"> </w:t>
      </w:r>
      <w:r w:rsidRPr="00BC06A4">
        <w:rPr>
          <w:sz w:val="24"/>
          <w:szCs w:val="24"/>
        </w:rPr>
        <w:t xml:space="preserve">0872 </w:t>
      </w:r>
      <w:r w:rsidR="00652E0C">
        <w:rPr>
          <w:sz w:val="24"/>
          <w:szCs w:val="24"/>
        </w:rPr>
        <w:t>608740</w:t>
      </w:r>
      <w:r w:rsidRPr="00BC06A4">
        <w:rPr>
          <w:sz w:val="24"/>
          <w:szCs w:val="24"/>
          <w:u w:val="single" w:color="0000FF"/>
        </w:rPr>
        <w:t xml:space="preserve"> </w:t>
      </w:r>
      <w:r w:rsidR="000E7281">
        <w:rPr>
          <w:sz w:val="24"/>
          <w:szCs w:val="24"/>
          <w:u w:val="single" w:color="0000FF"/>
        </w:rPr>
        <w:t>e Ufficio Anagrafe te</w:t>
      </w:r>
      <w:r w:rsidR="0025439A">
        <w:rPr>
          <w:sz w:val="24"/>
          <w:szCs w:val="24"/>
          <w:u w:val="single" w:color="0000FF"/>
        </w:rPr>
        <w:t>l. 0872 622222.</w:t>
      </w:r>
    </w:p>
    <w:p w14:paraId="6CC6791C" w14:textId="77777777" w:rsidR="00B629D8" w:rsidRPr="00BC06A4" w:rsidRDefault="00B629D8">
      <w:pPr>
        <w:pStyle w:val="Corpotesto"/>
        <w:spacing w:before="11"/>
        <w:ind w:left="0"/>
        <w:jc w:val="left"/>
        <w:rPr>
          <w:sz w:val="24"/>
          <w:szCs w:val="24"/>
        </w:rPr>
      </w:pPr>
    </w:p>
    <w:p w14:paraId="3BD5BEC7" w14:textId="6783EAE5" w:rsidR="00BC06A4" w:rsidRDefault="00BC06A4" w:rsidP="00BC06A4">
      <w:pPr>
        <w:jc w:val="center"/>
        <w:rPr>
          <w:noProof/>
        </w:rPr>
      </w:pPr>
    </w:p>
    <w:sectPr w:rsidR="00BC06A4" w:rsidSect="00835B14">
      <w:footerReference w:type="even" r:id="rId9"/>
      <w:footerReference w:type="default" r:id="rId10"/>
      <w:pgSz w:w="11910" w:h="16840"/>
      <w:pgMar w:top="880" w:right="1000" w:bottom="680" w:left="82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6ECB" w14:textId="77777777" w:rsidR="00A550EC" w:rsidRDefault="00A550EC" w:rsidP="00835B14">
      <w:r>
        <w:separator/>
      </w:r>
    </w:p>
  </w:endnote>
  <w:endnote w:type="continuationSeparator" w:id="0">
    <w:p w14:paraId="3CC924EC" w14:textId="77777777" w:rsidR="00A550EC" w:rsidRDefault="00A550EC" w:rsidP="0083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ABD9" w14:textId="5E6418E2" w:rsidR="00B629D8" w:rsidRDefault="00C676F5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889261" wp14:editId="15B8676A">
              <wp:simplePos x="0" y="0"/>
              <wp:positionH relativeFrom="page">
                <wp:posOffset>6671945</wp:posOffset>
              </wp:positionH>
              <wp:positionV relativeFrom="page">
                <wp:posOffset>10236200</wp:posOffset>
              </wp:positionV>
              <wp:extent cx="217170" cy="323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4698" w14:textId="77777777" w:rsidR="00B629D8" w:rsidRDefault="00B629D8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cs="Cambria"/>
                              <w:noProof/>
                              <w:color w:val="4F81BC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="Cambria" w:cs="Cambria"/>
                              <w:color w:val="4F81BC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92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35pt;margin-top:806pt;width:17.1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" filled="f" stroked="f">
              <v:textbox inset="0,0,0,0">
                <w:txbxContent>
                  <w:p w14:paraId="27754698" w14:textId="77777777" w:rsidR="00B629D8" w:rsidRDefault="00B629D8">
                    <w:pPr>
                      <w:spacing w:before="20"/>
                      <w:ind w:left="60"/>
                      <w:rPr>
                        <w:rFonts w:ascii="Cambria"/>
                        <w:sz w:val="40"/>
                        <w:szCs w:val="40"/>
                      </w:rPr>
                    </w:pP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instrText xml:space="preserve"> PAGE </w:instrText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cs="Cambria"/>
                        <w:noProof/>
                        <w:color w:val="4F81BC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="Cambria" w:cs="Cambria"/>
                        <w:color w:val="4F81BC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373638"/>
      <w:docPartObj>
        <w:docPartGallery w:val="Page Numbers (Bottom of Page)"/>
        <w:docPartUnique/>
      </w:docPartObj>
    </w:sdtPr>
    <w:sdtEndPr/>
    <w:sdtContent>
      <w:p w14:paraId="7AEC8B06" w14:textId="5B9E472C" w:rsidR="003A247B" w:rsidRDefault="003A24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C4272" w14:textId="145779E9" w:rsidR="00B629D8" w:rsidRDefault="00B629D8">
    <w:pPr>
      <w:pStyle w:val="Corpotes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8CB5" w14:textId="77777777" w:rsidR="00A550EC" w:rsidRDefault="00A550EC" w:rsidP="00835B14">
      <w:r>
        <w:separator/>
      </w:r>
    </w:p>
  </w:footnote>
  <w:footnote w:type="continuationSeparator" w:id="0">
    <w:p w14:paraId="192F1E1B" w14:textId="77777777" w:rsidR="00A550EC" w:rsidRDefault="00A550EC" w:rsidP="0083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ED"/>
    <w:multiLevelType w:val="hybridMultilevel"/>
    <w:tmpl w:val="FFFFFFFF"/>
    <w:lvl w:ilvl="0" w:tplc="821016B0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A4503BB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13EE042C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6C244234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82C5938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4AFC0504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E90E5124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446C45D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E8A82F6E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1" w15:restartNumberingAfterBreak="0">
    <w:nsid w:val="36395C37"/>
    <w:multiLevelType w:val="hybridMultilevel"/>
    <w:tmpl w:val="FFFFFFFF"/>
    <w:lvl w:ilvl="0" w:tplc="079C6B2E">
      <w:start w:val="1"/>
      <w:numFmt w:val="lowerLetter"/>
      <w:lvlText w:val="%1)"/>
      <w:lvlJc w:val="left"/>
      <w:pPr>
        <w:ind w:left="87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3FA467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8A26290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CB74C6E8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31284A7C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FFD06266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78E0B35A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F992008E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9FC4B1AC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2" w15:restartNumberingAfterBreak="0">
    <w:nsid w:val="4D2A7E97"/>
    <w:multiLevelType w:val="hybridMultilevel"/>
    <w:tmpl w:val="FFFFFFFF"/>
    <w:lvl w:ilvl="0" w:tplc="572C8A3A">
      <w:numFmt w:val="bullet"/>
      <w:lvlText w:val=""/>
      <w:lvlJc w:val="left"/>
      <w:pPr>
        <w:ind w:left="879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38F4612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E9085A0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93C7CA8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B538BC8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BE049DC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E7F0715C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41ACF724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CE02DEF2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3" w15:restartNumberingAfterBreak="0">
    <w:nsid w:val="57133060"/>
    <w:multiLevelType w:val="hybridMultilevel"/>
    <w:tmpl w:val="FFFFFFFF"/>
    <w:lvl w:ilvl="0" w:tplc="43381B60">
      <w:numFmt w:val="bullet"/>
      <w:lvlText w:val=""/>
      <w:lvlJc w:val="left"/>
      <w:pPr>
        <w:ind w:left="879" w:hanging="360"/>
      </w:pPr>
      <w:rPr>
        <w:rFonts w:ascii="Wingdings" w:eastAsia="Times New Roman" w:hAnsi="Wingdings" w:hint="default"/>
        <w:w w:val="99"/>
        <w:sz w:val="20"/>
        <w:szCs w:val="20"/>
      </w:rPr>
    </w:lvl>
    <w:lvl w:ilvl="1" w:tplc="B6A6850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EFCD69E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FA542890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613CC79C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641E4148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DDC21544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348AF69A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F656D2F8">
      <w:numFmt w:val="bullet"/>
      <w:lvlText w:val="•"/>
      <w:lvlJc w:val="left"/>
      <w:pPr>
        <w:ind w:left="8245" w:hanging="360"/>
      </w:pPr>
      <w:rPr>
        <w:rFonts w:hint="default"/>
      </w:rPr>
    </w:lvl>
  </w:abstractNum>
  <w:abstractNum w:abstractNumId="4" w15:restartNumberingAfterBreak="0">
    <w:nsid w:val="798F3F1E"/>
    <w:multiLevelType w:val="hybridMultilevel"/>
    <w:tmpl w:val="FFFFFFFF"/>
    <w:lvl w:ilvl="0" w:tplc="4212F792">
      <w:start w:val="1"/>
      <w:numFmt w:val="lowerLetter"/>
      <w:lvlText w:val="%1)"/>
      <w:lvlJc w:val="left"/>
      <w:pPr>
        <w:ind w:left="879" w:hanging="3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B0B518">
      <w:numFmt w:val="bullet"/>
      <w:lvlText w:val="•"/>
      <w:lvlJc w:val="left"/>
      <w:pPr>
        <w:ind w:left="1800" w:hanging="356"/>
      </w:pPr>
      <w:rPr>
        <w:rFonts w:hint="default"/>
      </w:rPr>
    </w:lvl>
    <w:lvl w:ilvl="2" w:tplc="0FE29E86">
      <w:numFmt w:val="bullet"/>
      <w:lvlText w:val="•"/>
      <w:lvlJc w:val="left"/>
      <w:pPr>
        <w:ind w:left="2721" w:hanging="356"/>
      </w:pPr>
      <w:rPr>
        <w:rFonts w:hint="default"/>
      </w:rPr>
    </w:lvl>
    <w:lvl w:ilvl="3" w:tplc="F980438A">
      <w:numFmt w:val="bullet"/>
      <w:lvlText w:val="•"/>
      <w:lvlJc w:val="left"/>
      <w:pPr>
        <w:ind w:left="3641" w:hanging="356"/>
      </w:pPr>
      <w:rPr>
        <w:rFonts w:hint="default"/>
      </w:rPr>
    </w:lvl>
    <w:lvl w:ilvl="4" w:tplc="77DCB5F4">
      <w:numFmt w:val="bullet"/>
      <w:lvlText w:val="•"/>
      <w:lvlJc w:val="left"/>
      <w:pPr>
        <w:ind w:left="4562" w:hanging="356"/>
      </w:pPr>
      <w:rPr>
        <w:rFonts w:hint="default"/>
      </w:rPr>
    </w:lvl>
    <w:lvl w:ilvl="5" w:tplc="CD70EE3C">
      <w:numFmt w:val="bullet"/>
      <w:lvlText w:val="•"/>
      <w:lvlJc w:val="left"/>
      <w:pPr>
        <w:ind w:left="5483" w:hanging="356"/>
      </w:pPr>
      <w:rPr>
        <w:rFonts w:hint="default"/>
      </w:rPr>
    </w:lvl>
    <w:lvl w:ilvl="6" w:tplc="375E800C">
      <w:numFmt w:val="bullet"/>
      <w:lvlText w:val="•"/>
      <w:lvlJc w:val="left"/>
      <w:pPr>
        <w:ind w:left="6403" w:hanging="356"/>
      </w:pPr>
      <w:rPr>
        <w:rFonts w:hint="default"/>
      </w:rPr>
    </w:lvl>
    <w:lvl w:ilvl="7" w:tplc="E34A1FF0">
      <w:numFmt w:val="bullet"/>
      <w:lvlText w:val="•"/>
      <w:lvlJc w:val="left"/>
      <w:pPr>
        <w:ind w:left="7324" w:hanging="356"/>
      </w:pPr>
      <w:rPr>
        <w:rFonts w:hint="default"/>
      </w:rPr>
    </w:lvl>
    <w:lvl w:ilvl="8" w:tplc="B7E2052A">
      <w:numFmt w:val="bullet"/>
      <w:lvlText w:val="•"/>
      <w:lvlJc w:val="left"/>
      <w:pPr>
        <w:ind w:left="8245" w:hanging="356"/>
      </w:pPr>
      <w:rPr>
        <w:rFonts w:hint="default"/>
      </w:rPr>
    </w:lvl>
  </w:abstractNum>
  <w:abstractNum w:abstractNumId="5" w15:restartNumberingAfterBreak="0">
    <w:nsid w:val="7F117E22"/>
    <w:multiLevelType w:val="hybridMultilevel"/>
    <w:tmpl w:val="FFFFFFFF"/>
    <w:lvl w:ilvl="0" w:tplc="417EFD2C">
      <w:start w:val="1"/>
      <w:numFmt w:val="decimal"/>
      <w:lvlText w:val="%1."/>
      <w:lvlJc w:val="left"/>
      <w:pPr>
        <w:ind w:left="879" w:hanging="360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3E4089F0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44062FC8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797E367A"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59E64066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E4E00C80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010A2142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52AAB516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AF307524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 w16cid:durableId="1639261986">
    <w:abstractNumId w:val="5"/>
  </w:num>
  <w:num w:numId="2" w16cid:durableId="2082361554">
    <w:abstractNumId w:val="1"/>
  </w:num>
  <w:num w:numId="3" w16cid:durableId="1073772562">
    <w:abstractNumId w:val="3"/>
  </w:num>
  <w:num w:numId="4" w16cid:durableId="1157114570">
    <w:abstractNumId w:val="0"/>
  </w:num>
  <w:num w:numId="5" w16cid:durableId="1601794779">
    <w:abstractNumId w:val="4"/>
  </w:num>
  <w:num w:numId="6" w16cid:durableId="169418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14"/>
    <w:rsid w:val="00005E01"/>
    <w:rsid w:val="000E7281"/>
    <w:rsid w:val="00131B06"/>
    <w:rsid w:val="001556D7"/>
    <w:rsid w:val="00196D06"/>
    <w:rsid w:val="002263D5"/>
    <w:rsid w:val="0025439A"/>
    <w:rsid w:val="002B0036"/>
    <w:rsid w:val="002C37F3"/>
    <w:rsid w:val="002D4D8A"/>
    <w:rsid w:val="003A247B"/>
    <w:rsid w:val="00407D6C"/>
    <w:rsid w:val="00426B5F"/>
    <w:rsid w:val="00432C32"/>
    <w:rsid w:val="004843A6"/>
    <w:rsid w:val="004E3FF8"/>
    <w:rsid w:val="004F1E3C"/>
    <w:rsid w:val="005101EA"/>
    <w:rsid w:val="005371A0"/>
    <w:rsid w:val="005E53D4"/>
    <w:rsid w:val="00652E0C"/>
    <w:rsid w:val="006660F2"/>
    <w:rsid w:val="00690A46"/>
    <w:rsid w:val="00734E83"/>
    <w:rsid w:val="007605F6"/>
    <w:rsid w:val="007D18A8"/>
    <w:rsid w:val="00817BDD"/>
    <w:rsid w:val="00835B14"/>
    <w:rsid w:val="00841CDB"/>
    <w:rsid w:val="008A2CCC"/>
    <w:rsid w:val="008C26D5"/>
    <w:rsid w:val="00912F84"/>
    <w:rsid w:val="0099305F"/>
    <w:rsid w:val="00A37068"/>
    <w:rsid w:val="00A550EC"/>
    <w:rsid w:val="00A82713"/>
    <w:rsid w:val="00AB53E6"/>
    <w:rsid w:val="00AE07F2"/>
    <w:rsid w:val="00AF1B96"/>
    <w:rsid w:val="00B03169"/>
    <w:rsid w:val="00B42746"/>
    <w:rsid w:val="00B629D8"/>
    <w:rsid w:val="00BC06A4"/>
    <w:rsid w:val="00BC17ED"/>
    <w:rsid w:val="00BC2B70"/>
    <w:rsid w:val="00C676F5"/>
    <w:rsid w:val="00C9588D"/>
    <w:rsid w:val="00CA0841"/>
    <w:rsid w:val="00D114A2"/>
    <w:rsid w:val="00EB459C"/>
    <w:rsid w:val="00EC4ADE"/>
    <w:rsid w:val="00ED5200"/>
    <w:rsid w:val="00F34732"/>
    <w:rsid w:val="00F77473"/>
    <w:rsid w:val="00F8740A"/>
    <w:rsid w:val="00FA1EC6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E7F1D"/>
  <w15:docId w15:val="{ADC2B3B0-55C0-423A-B846-4DB67AD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B1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35B14"/>
    <w:pPr>
      <w:ind w:left="15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835B14"/>
    <w:pPr>
      <w:spacing w:line="228" w:lineRule="exact"/>
      <w:ind w:left="879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rsid w:val="00835B14"/>
    <w:pPr>
      <w:ind w:left="159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835B14"/>
    <w:pPr>
      <w:spacing w:before="76"/>
      <w:ind w:left="3124" w:right="2108"/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835B14"/>
    <w:pPr>
      <w:ind w:left="879" w:hanging="360"/>
      <w:jc w:val="both"/>
    </w:pPr>
  </w:style>
  <w:style w:type="paragraph" w:customStyle="1" w:styleId="TableParagraph">
    <w:name w:val="Table Paragraph"/>
    <w:basedOn w:val="Normale"/>
    <w:uiPriority w:val="99"/>
    <w:rsid w:val="00835B14"/>
    <w:pPr>
      <w:spacing w:line="210" w:lineRule="exact"/>
    </w:pPr>
  </w:style>
  <w:style w:type="character" w:styleId="Collegamentoipertestuale">
    <w:name w:val="Hyperlink"/>
    <w:basedOn w:val="Carpredefinitoparagrafo"/>
    <w:rsid w:val="008A2C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0A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2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7B"/>
    <w:rPr>
      <w:rFonts w:ascii="Times New Roman" w:eastAsia="Times New Roman" w:hAnsi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2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7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ossaces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Tertenia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Tertenia</dc:title>
  <dc:subject/>
  <dc:creator>CASUPG</dc:creator>
  <cp:keywords/>
  <dc:description/>
  <cp:lastModifiedBy>Mariarosa Di Giuseppe</cp:lastModifiedBy>
  <cp:revision>8</cp:revision>
  <cp:lastPrinted>2021-05-31T09:56:00Z</cp:lastPrinted>
  <dcterms:created xsi:type="dcterms:W3CDTF">2022-06-02T14:37:00Z</dcterms:created>
  <dcterms:modified xsi:type="dcterms:W3CDTF">2022-06-02T14:48:00Z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